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50" w:rsidRDefault="0035372B" w:rsidP="001972B4">
      <w:pPr>
        <w:rPr>
          <w:rFonts w:ascii="Arial Narrow" w:hAnsi="Arial Narrow"/>
          <w:b/>
          <w:color w:val="1E2D4E"/>
          <w:sz w:val="48"/>
          <w:szCs w:val="48"/>
          <w:lang w:val="ru-RU"/>
        </w:rPr>
      </w:pPr>
      <w:bookmarkStart w:id="0" w:name="_GoBack"/>
      <w:bookmarkEnd w:id="0"/>
      <w:r>
        <w:rPr>
          <w:rFonts w:ascii="Impact" w:hAnsi="Impact"/>
          <w:noProof/>
          <w:lang w:val="ru-RU" w:eastAsia="ru-RU"/>
        </w:rPr>
        <w:drawing>
          <wp:inline distT="0" distB="0" distL="0" distR="0" wp14:anchorId="1BA8DB65" wp14:editId="37F57547">
            <wp:extent cx="3165346" cy="703385"/>
            <wp:effectExtent l="0" t="0" r="0" b="0"/>
            <wp:docPr id="1" name="Рисунок 1" descr="C:\Users\Amirova-AT\Desktop\Логотип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rova-AT\Desktop\Логотип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857" cy="70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58E" w:rsidRPr="0084452D" w:rsidRDefault="0039158E" w:rsidP="008724E7">
      <w:pPr>
        <w:jc w:val="center"/>
        <w:rPr>
          <w:rFonts w:ascii="Times New Roman" w:hAnsi="Times New Roman"/>
          <w:b/>
          <w:color w:val="1E2D4E"/>
          <w:sz w:val="48"/>
          <w:szCs w:val="48"/>
          <w:lang w:val="ru-RU"/>
        </w:rPr>
      </w:pPr>
    </w:p>
    <w:p w:rsidR="008724E7" w:rsidRPr="0084452D" w:rsidRDefault="008724E7" w:rsidP="008724E7">
      <w:pPr>
        <w:jc w:val="center"/>
        <w:rPr>
          <w:rFonts w:ascii="Times New Roman" w:hAnsi="Times New Roman"/>
          <w:b/>
          <w:color w:val="1E2D4E"/>
          <w:sz w:val="48"/>
          <w:szCs w:val="48"/>
          <w:lang w:val="ru-RU"/>
        </w:rPr>
      </w:pPr>
      <w:r w:rsidRPr="0084452D">
        <w:rPr>
          <w:rFonts w:ascii="Times New Roman" w:hAnsi="Times New Roman"/>
          <w:b/>
          <w:color w:val="1E2D4E"/>
          <w:sz w:val="48"/>
          <w:szCs w:val="48"/>
          <w:lang w:val="ru-RU"/>
        </w:rPr>
        <w:t>ОПРОСНЫЙ ЛИСТ НА СИКН</w:t>
      </w:r>
    </w:p>
    <w:p w:rsidR="001972B4" w:rsidRPr="0084452D" w:rsidRDefault="001972B4" w:rsidP="008724E7">
      <w:pPr>
        <w:jc w:val="center"/>
        <w:rPr>
          <w:rFonts w:ascii="Times New Roman" w:hAnsi="Times New Roman"/>
          <w:b/>
          <w:color w:val="1E2D4E"/>
          <w:sz w:val="48"/>
          <w:szCs w:val="48"/>
          <w:lang w:val="ru-RU"/>
        </w:rPr>
      </w:pPr>
    </w:p>
    <w:tbl>
      <w:tblPr>
        <w:tblW w:w="9498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54"/>
        <w:gridCol w:w="189"/>
        <w:gridCol w:w="4490"/>
        <w:gridCol w:w="1791"/>
        <w:gridCol w:w="1374"/>
      </w:tblGrid>
      <w:tr w:rsidR="001972B4" w:rsidRPr="0084452D" w:rsidTr="00385252">
        <w:tc>
          <w:tcPr>
            <w:tcW w:w="1654" w:type="dxa"/>
            <w:tcBorders>
              <w:top w:val="double" w:sz="6" w:space="0" w:color="auto"/>
              <w:left w:val="double" w:sz="6" w:space="0" w:color="auto"/>
            </w:tcBorders>
          </w:tcPr>
          <w:p w:rsidR="001972B4" w:rsidRPr="0084452D" w:rsidRDefault="001972B4" w:rsidP="00385252">
            <w:pPr>
              <w:spacing w:before="120"/>
              <w:ind w:left="57"/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Предприятие:</w:t>
            </w:r>
          </w:p>
        </w:tc>
        <w:tc>
          <w:tcPr>
            <w:tcW w:w="4679" w:type="dxa"/>
            <w:gridSpan w:val="2"/>
            <w:tcBorders>
              <w:top w:val="double" w:sz="6" w:space="0" w:color="auto"/>
              <w:bottom w:val="nil"/>
            </w:tcBorders>
          </w:tcPr>
          <w:p w:rsidR="001972B4" w:rsidRPr="0084452D" w:rsidRDefault="001972B4" w:rsidP="00385252">
            <w:pPr>
              <w:spacing w:before="120"/>
              <w:ind w:lef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1" w:type="dxa"/>
            <w:tcBorders>
              <w:top w:val="double" w:sz="6" w:space="0" w:color="auto"/>
              <w:bottom w:val="nil"/>
            </w:tcBorders>
          </w:tcPr>
          <w:p w:rsidR="001972B4" w:rsidRPr="0084452D" w:rsidRDefault="001972B4" w:rsidP="00385252">
            <w:pPr>
              <w:spacing w:before="120"/>
              <w:ind w:left="57"/>
              <w:jc w:val="right"/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Дата:</w:t>
            </w:r>
          </w:p>
        </w:tc>
        <w:tc>
          <w:tcPr>
            <w:tcW w:w="1374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1972B4" w:rsidRPr="0084452D" w:rsidRDefault="001972B4" w:rsidP="00385252">
            <w:pPr>
              <w:spacing w:before="120"/>
              <w:ind w:left="57"/>
              <w:rPr>
                <w:rFonts w:ascii="Times New Roman" w:hAnsi="Times New Roman"/>
                <w:lang w:val="ru-RU"/>
              </w:rPr>
            </w:pPr>
          </w:p>
        </w:tc>
      </w:tr>
      <w:tr w:rsidR="001972B4" w:rsidRPr="0084452D" w:rsidTr="00385252">
        <w:tc>
          <w:tcPr>
            <w:tcW w:w="6333" w:type="dxa"/>
            <w:gridSpan w:val="3"/>
            <w:tcBorders>
              <w:left w:val="double" w:sz="6" w:space="0" w:color="auto"/>
            </w:tcBorders>
          </w:tcPr>
          <w:p w:rsidR="001972B4" w:rsidRPr="0084452D" w:rsidRDefault="001972B4" w:rsidP="00385252">
            <w:pPr>
              <w:ind w:left="57"/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Контактное лицо: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1972B4" w:rsidRPr="0084452D" w:rsidRDefault="001972B4" w:rsidP="00385252">
            <w:pPr>
              <w:ind w:lef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double" w:sz="6" w:space="0" w:color="auto"/>
            </w:tcBorders>
          </w:tcPr>
          <w:p w:rsidR="001972B4" w:rsidRPr="0084452D" w:rsidRDefault="001972B4" w:rsidP="00385252">
            <w:pPr>
              <w:ind w:left="57"/>
              <w:rPr>
                <w:rFonts w:ascii="Times New Roman" w:hAnsi="Times New Roman"/>
                <w:lang w:val="ru-RU"/>
              </w:rPr>
            </w:pPr>
          </w:p>
        </w:tc>
      </w:tr>
      <w:tr w:rsidR="001972B4" w:rsidRPr="0084452D" w:rsidTr="00385252">
        <w:tc>
          <w:tcPr>
            <w:tcW w:w="1843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1972B4" w:rsidRPr="0084452D" w:rsidRDefault="001972B4" w:rsidP="00385252">
            <w:pPr>
              <w:ind w:left="57"/>
              <w:rPr>
                <w:rFonts w:ascii="Times New Roman" w:hAnsi="Times New Roman"/>
              </w:rPr>
            </w:pPr>
            <w:r w:rsidRPr="0084452D">
              <w:rPr>
                <w:rFonts w:ascii="Times New Roman" w:hAnsi="Times New Roman"/>
              </w:rPr>
              <w:t>Тел./факс:</w:t>
            </w:r>
          </w:p>
        </w:tc>
        <w:tc>
          <w:tcPr>
            <w:tcW w:w="4490" w:type="dxa"/>
            <w:tcBorders>
              <w:top w:val="single" w:sz="6" w:space="0" w:color="auto"/>
              <w:bottom w:val="double" w:sz="6" w:space="0" w:color="auto"/>
            </w:tcBorders>
          </w:tcPr>
          <w:p w:rsidR="001972B4" w:rsidRPr="0084452D" w:rsidRDefault="001972B4" w:rsidP="00385252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nil"/>
              <w:bottom w:val="double" w:sz="6" w:space="0" w:color="auto"/>
            </w:tcBorders>
          </w:tcPr>
          <w:p w:rsidR="001972B4" w:rsidRPr="0084452D" w:rsidRDefault="001972B4" w:rsidP="00385252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1972B4" w:rsidRPr="0084452D" w:rsidRDefault="001972B4" w:rsidP="00385252">
            <w:pPr>
              <w:ind w:left="57"/>
              <w:rPr>
                <w:rFonts w:ascii="Times New Roman" w:hAnsi="Times New Roman"/>
              </w:rPr>
            </w:pPr>
          </w:p>
        </w:tc>
      </w:tr>
    </w:tbl>
    <w:p w:rsidR="001972B4" w:rsidRPr="0084452D" w:rsidRDefault="001972B4" w:rsidP="001972B4">
      <w:pPr>
        <w:rPr>
          <w:rFonts w:ascii="Times New Roman" w:hAnsi="Times New Roman"/>
        </w:rPr>
      </w:pPr>
    </w:p>
    <w:tbl>
      <w:tblPr>
        <w:tblW w:w="9498" w:type="dxa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1972B4" w:rsidRPr="0084452D" w:rsidTr="00385252">
        <w:tc>
          <w:tcPr>
            <w:tcW w:w="4962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1972B4" w:rsidRPr="0084452D" w:rsidRDefault="001972B4" w:rsidP="00385252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84452D">
              <w:rPr>
                <w:rFonts w:ascii="Times New Roman" w:hAnsi="Times New Roman"/>
                <w:b/>
                <w:lang w:val="ru-RU"/>
              </w:rPr>
              <w:t>ПАРАМЕТР</w:t>
            </w:r>
          </w:p>
        </w:tc>
        <w:tc>
          <w:tcPr>
            <w:tcW w:w="4536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1972B4" w:rsidRPr="0084452D" w:rsidRDefault="001972B4" w:rsidP="00385252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972B4" w:rsidRPr="0084452D" w:rsidTr="00385252">
        <w:tc>
          <w:tcPr>
            <w:tcW w:w="4962" w:type="dxa"/>
            <w:tcBorders>
              <w:top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Рабочая среда</w:t>
            </w:r>
          </w:p>
        </w:tc>
        <w:tc>
          <w:tcPr>
            <w:tcW w:w="4536" w:type="dxa"/>
            <w:tcBorders>
              <w:top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972B4" w:rsidRPr="0084452D" w:rsidTr="00385252">
        <w:tc>
          <w:tcPr>
            <w:tcW w:w="4962" w:type="dxa"/>
            <w:tcBorders>
              <w:top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Характер СИКН</w:t>
            </w:r>
            <w:r w:rsidRPr="008445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оперативный учет (по ГОСТ Р 8.615) </w:t>
            </w:r>
          </w:p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коммерческий учет </w:t>
            </w:r>
          </w:p>
        </w:tc>
      </w:tr>
      <w:tr w:rsidR="001972B4" w:rsidRPr="0084452D" w:rsidTr="00385252">
        <w:tc>
          <w:tcPr>
            <w:tcW w:w="4962" w:type="dxa"/>
            <w:tcBorders>
              <w:top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Сдающая сторона</w:t>
            </w:r>
          </w:p>
        </w:tc>
        <w:tc>
          <w:tcPr>
            <w:tcW w:w="4536" w:type="dxa"/>
            <w:tcBorders>
              <w:top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972B4" w:rsidRPr="0084452D" w:rsidTr="00385252">
        <w:tc>
          <w:tcPr>
            <w:tcW w:w="4962" w:type="dxa"/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Принимающая сторона</w:t>
            </w:r>
          </w:p>
        </w:tc>
        <w:tc>
          <w:tcPr>
            <w:tcW w:w="4536" w:type="dxa"/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972B4" w:rsidRPr="00526178" w:rsidTr="00385252">
        <w:tc>
          <w:tcPr>
            <w:tcW w:w="4962" w:type="dxa"/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Срок сдачи СИКН в эксплуатацию</w:t>
            </w:r>
          </w:p>
        </w:tc>
        <w:tc>
          <w:tcPr>
            <w:tcW w:w="4536" w:type="dxa"/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1972B4" w:rsidRPr="0084452D" w:rsidRDefault="001972B4" w:rsidP="001972B4">
      <w:pPr>
        <w:rPr>
          <w:rFonts w:ascii="Times New Roman" w:hAnsi="Times New Roman"/>
          <w:lang w:val="ru-RU"/>
        </w:rPr>
      </w:pPr>
    </w:p>
    <w:tbl>
      <w:tblPr>
        <w:tblW w:w="9498" w:type="dxa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2"/>
        <w:gridCol w:w="512"/>
        <w:gridCol w:w="1800"/>
        <w:gridCol w:w="664"/>
        <w:gridCol w:w="1560"/>
      </w:tblGrid>
      <w:tr w:rsidR="001972B4" w:rsidRPr="0084452D" w:rsidTr="00385252">
        <w:tc>
          <w:tcPr>
            <w:tcW w:w="4962" w:type="dxa"/>
            <w:tcBorders>
              <w:top w:val="double" w:sz="6" w:space="0" w:color="auto"/>
              <w:bottom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Расход, т/ч</w:t>
            </w:r>
          </w:p>
        </w:tc>
        <w:tc>
          <w:tcPr>
            <w:tcW w:w="512" w:type="dxa"/>
            <w:tcBorders>
              <w:right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i/>
                <w:lang w:val="ru-RU"/>
              </w:rPr>
              <w:t>мин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1972B4" w:rsidRPr="0084452D" w:rsidRDefault="001972B4" w:rsidP="00385252">
            <w:pPr>
              <w:ind w:left="20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i/>
                <w:lang w:val="ru-RU"/>
              </w:rPr>
              <w:t>макс</w:t>
            </w:r>
          </w:p>
        </w:tc>
        <w:tc>
          <w:tcPr>
            <w:tcW w:w="1560" w:type="dxa"/>
            <w:tcBorders>
              <w:left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972B4" w:rsidRPr="0084452D" w:rsidTr="00385252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Температура, °С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i/>
                <w:lang w:val="ru-RU"/>
              </w:rPr>
              <w:t>мин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ind w:left="41"/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i/>
                <w:lang w:val="ru-RU"/>
              </w:rPr>
              <w:t>макс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972B4" w:rsidRPr="0084452D" w:rsidTr="00385252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</w:rPr>
            </w:pPr>
            <w:r w:rsidRPr="0084452D">
              <w:rPr>
                <w:rFonts w:ascii="Times New Roman" w:hAnsi="Times New Roman"/>
                <w:lang w:val="ru-RU"/>
              </w:rPr>
              <w:t>Давление, МПа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i/>
                <w:lang w:val="ru-RU"/>
              </w:rPr>
              <w:t>мин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ind w:left="41"/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i/>
                <w:lang w:val="ru-RU"/>
              </w:rPr>
              <w:t>макс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972B4" w:rsidRPr="0084452D" w:rsidTr="00385252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Плотность, г/см</w:t>
            </w:r>
            <w:r w:rsidRPr="0084452D">
              <w:rPr>
                <w:rFonts w:ascii="Times New Roman" w:hAnsi="Times New Roman"/>
                <w:vertAlign w:val="superscript"/>
                <w:lang w:val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i/>
                <w:lang w:val="ru-RU"/>
              </w:rPr>
              <w:t>мин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ind w:left="41"/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i/>
                <w:lang w:val="ru-RU"/>
              </w:rPr>
              <w:t>макс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972B4" w:rsidRPr="0084452D" w:rsidTr="00385252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Вязкость, сСт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i/>
                <w:lang w:val="ru-RU"/>
              </w:rPr>
              <w:t>мин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ind w:left="41"/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i/>
                <w:lang w:val="ru-RU"/>
              </w:rPr>
              <w:t>макс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ind w:left="41"/>
              <w:rPr>
                <w:rFonts w:ascii="Times New Roman" w:hAnsi="Times New Roman"/>
                <w:lang w:val="ru-RU"/>
              </w:rPr>
            </w:pPr>
          </w:p>
        </w:tc>
      </w:tr>
      <w:tr w:rsidR="001972B4" w:rsidRPr="0084452D" w:rsidTr="00385252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Влагосодержание, %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ind w:left="4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ind w:left="41"/>
              <w:rPr>
                <w:rFonts w:ascii="Times New Roman" w:hAnsi="Times New Roman"/>
                <w:lang w:val="ru-RU"/>
              </w:rPr>
            </w:pPr>
          </w:p>
        </w:tc>
      </w:tr>
      <w:tr w:rsidR="001972B4" w:rsidRPr="0084452D" w:rsidTr="00385252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Содержание сероводорода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1972B4" w:rsidRPr="0084452D" w:rsidTr="00385252">
        <w:tc>
          <w:tcPr>
            <w:tcW w:w="4962" w:type="dxa"/>
            <w:tcBorders>
              <w:top w:val="double" w:sz="6" w:space="0" w:color="auto"/>
              <w:bottom w:val="single" w:sz="6" w:space="0" w:color="auto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Режим управления запорной арматурой</w:t>
            </w:r>
          </w:p>
        </w:tc>
        <w:tc>
          <w:tcPr>
            <w:tcW w:w="4536" w:type="dxa"/>
            <w:gridSpan w:val="4"/>
            <w:tcBorders>
              <w:top w:val="double" w:sz="6" w:space="0" w:color="auto"/>
              <w:bottom w:val="single" w:sz="6" w:space="0" w:color="auto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автоматизированный </w:t>
            </w:r>
          </w:p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ручной</w:t>
            </w:r>
          </w:p>
        </w:tc>
      </w:tr>
      <w:tr w:rsidR="001972B4" w:rsidRPr="0084452D" w:rsidTr="00385252">
        <w:tc>
          <w:tcPr>
            <w:tcW w:w="4962" w:type="dxa"/>
            <w:tcBorders>
              <w:top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Диаметр подводящего трубопровода</w:t>
            </w:r>
          </w:p>
        </w:tc>
        <w:tc>
          <w:tcPr>
            <w:tcW w:w="4536" w:type="dxa"/>
            <w:gridSpan w:val="4"/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972B4" w:rsidRPr="00526178" w:rsidTr="00385252">
        <w:tc>
          <w:tcPr>
            <w:tcW w:w="4962" w:type="dxa"/>
            <w:tcBorders>
              <w:top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Допустимые потери давления на СИКН</w:t>
            </w:r>
          </w:p>
        </w:tc>
        <w:tc>
          <w:tcPr>
            <w:tcW w:w="4536" w:type="dxa"/>
            <w:gridSpan w:val="4"/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972B4" w:rsidRPr="00526178" w:rsidTr="00385252">
        <w:tc>
          <w:tcPr>
            <w:tcW w:w="4962" w:type="dxa"/>
            <w:tcBorders>
              <w:top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Требования к режиму перекачки</w:t>
            </w:r>
          </w:p>
        </w:tc>
        <w:tc>
          <w:tcPr>
            <w:tcW w:w="4536" w:type="dxa"/>
            <w:gridSpan w:val="4"/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режим не критичен </w:t>
            </w:r>
          </w:p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жесткий режим</w:t>
            </w:r>
          </w:p>
        </w:tc>
      </w:tr>
      <w:tr w:rsidR="001972B4" w:rsidRPr="00526178" w:rsidTr="00385252">
        <w:tc>
          <w:tcPr>
            <w:tcW w:w="4962" w:type="dxa"/>
            <w:tcBorders>
              <w:top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Средства поверки расходомеров</w:t>
            </w:r>
          </w:p>
        </w:tc>
        <w:tc>
          <w:tcPr>
            <w:tcW w:w="4536" w:type="dxa"/>
            <w:gridSpan w:val="4"/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нет (передвижная ПУ)</w:t>
            </w:r>
          </w:p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стационарная ПУ</w:t>
            </w:r>
          </w:p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поверочный стенд на базе мерника</w:t>
            </w:r>
          </w:p>
        </w:tc>
      </w:tr>
      <w:tr w:rsidR="001972B4" w:rsidRPr="00526178" w:rsidTr="00385252">
        <w:tc>
          <w:tcPr>
            <w:tcW w:w="4962" w:type="dxa"/>
            <w:tcBorders>
              <w:top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Исполнение</w:t>
            </w:r>
          </w:p>
        </w:tc>
        <w:tc>
          <w:tcPr>
            <w:tcW w:w="4536" w:type="dxa"/>
            <w:gridSpan w:val="4"/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открытое</w:t>
            </w:r>
          </w:p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утепленный блок-бокс</w:t>
            </w:r>
          </w:p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капитальное здание</w:t>
            </w:r>
          </w:p>
        </w:tc>
      </w:tr>
      <w:tr w:rsidR="001972B4" w:rsidRPr="00526178" w:rsidTr="00385252">
        <w:tc>
          <w:tcPr>
            <w:tcW w:w="4962" w:type="dxa"/>
            <w:tcBorders>
              <w:top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Операторная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существующая</w:t>
            </w:r>
          </w:p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утепленный блок-бокс</w:t>
            </w:r>
          </w:p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капитальное здание</w:t>
            </w:r>
          </w:p>
        </w:tc>
      </w:tr>
      <w:tr w:rsidR="001972B4" w:rsidRPr="0084452D" w:rsidTr="00385252">
        <w:tc>
          <w:tcPr>
            <w:tcW w:w="4962" w:type="dxa"/>
            <w:tcBorders>
              <w:top w:val="nil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Температура окружающей среды</w:t>
            </w:r>
          </w:p>
        </w:tc>
        <w:tc>
          <w:tcPr>
            <w:tcW w:w="512" w:type="dxa"/>
            <w:tcBorders>
              <w:top w:val="single" w:sz="4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i/>
                <w:lang w:val="ru-RU"/>
              </w:rPr>
              <w:t>мин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72B4" w:rsidRPr="0084452D" w:rsidRDefault="001972B4" w:rsidP="00385252">
            <w:pPr>
              <w:tabs>
                <w:tab w:val="left" w:pos="2353"/>
              </w:tabs>
              <w:ind w:left="41"/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i/>
                <w:lang w:val="ru-RU"/>
              </w:rPr>
              <w:t>макс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72B4" w:rsidRPr="0084452D" w:rsidRDefault="001972B4" w:rsidP="00385252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35372B" w:rsidRPr="0084452D" w:rsidRDefault="0035372B" w:rsidP="008724E7">
      <w:pPr>
        <w:jc w:val="center"/>
        <w:rPr>
          <w:rFonts w:ascii="Times New Roman" w:hAnsi="Times New Roman"/>
          <w:b/>
          <w:color w:val="1E2D4E"/>
          <w:sz w:val="48"/>
          <w:szCs w:val="48"/>
          <w:lang w:val="ru-RU"/>
        </w:rPr>
      </w:pPr>
    </w:p>
    <w:tbl>
      <w:tblPr>
        <w:tblStyle w:val="a7"/>
        <w:tblW w:w="11624" w:type="dxa"/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410"/>
        <w:gridCol w:w="2410"/>
      </w:tblGrid>
      <w:tr w:rsidR="008C01CA" w:rsidRPr="0084452D" w:rsidTr="002972AF">
        <w:trPr>
          <w:trHeight w:val="225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А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>рхангельск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color w:val="666666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(8182)63-90-72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А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стана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(7172)727-132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А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страхань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(8512)99-46-04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Б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арнаул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(3852)73-04-60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Б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елгород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(4722)40-23-64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Б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рянск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(4832)59-03-52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В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ладивосток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(423)249-28-31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В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олгоград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(844)278-03-48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В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ологда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(8172)26-41-59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В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оронеж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(473)204-51-73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Е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катеринбург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(343)384-55-89</w:t>
            </w:r>
            <w:r w:rsidRPr="0084452D">
              <w:rPr>
                <w:rStyle w:val="apple-converted-space"/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И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ваново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(4932)77-34-06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И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жевск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(3412)26-03-58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азань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(843)206-01-48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алининград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(4012)72-03-81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алуга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(4842)92-23-67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емерово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(3842)65-04-62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иров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(8332)68-02-04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раснодар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(861)203-40-90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расноярск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(391)204-63-61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урск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(4712)77-13-04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Л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ипецк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(4742)52-20-81</w:t>
            </w:r>
          </w:p>
          <w:p w:rsidR="008C01CA" w:rsidRPr="0084452D" w:rsidRDefault="008C01CA" w:rsidP="002972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М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агнитогорск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(3519)55-03-13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М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осква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(495)268-04-70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М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урманск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(8152)59-64-93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Н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абережные Челны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(8552)20-53-41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Н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ижний Новгород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(831)429-08-12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Н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овокузнецк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(3843)20-46-81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Н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овосибирск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(383)227-86-73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О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мск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(3812)21-46-40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О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рел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(4862)44-53-42 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О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ренбург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(3532)37-68-04 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П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енза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(8412)22-31-16</w:t>
            </w:r>
          </w:p>
          <w:p w:rsidR="008C01CA" w:rsidRPr="0084452D" w:rsidRDefault="008C01CA" w:rsidP="002972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П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ермь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(342)205-81-47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Р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остов-на-Дону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(863)308-18-15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Р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язань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(4912)46-61-64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амара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(846)206-03-16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>анкт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>-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Петербург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(812)309-46-40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аратов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(845)249-38-78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евастополь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(8692)22-31-93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имферополь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(3652)67-13-56 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моленск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(4812)29-41-54 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очи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(862)225-72-31 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таврополь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(8652)20-65-13  </w:t>
            </w:r>
          </w:p>
          <w:p w:rsidR="008C01CA" w:rsidRPr="0084452D" w:rsidRDefault="008C01CA" w:rsidP="002972A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bookmarkStart w:id="1" w:name="Сургут___(3462)77-98-35__"/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ургут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bookmarkEnd w:id="1"/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(3462)77-98-35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bookmarkStart w:id="2" w:name="Тверь___(4822)63-31-35__"/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Т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верь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bookmarkEnd w:id="2"/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(4822)63-31-35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bookmarkStart w:id="3" w:name="Томск___(3822)98-41-53__"/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Т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омск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bookmarkEnd w:id="3"/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(3822)98-41-53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bookmarkStart w:id="4" w:name="Тула___(4872)74-02-29__"/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Т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ула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bookmarkEnd w:id="4"/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(4872)74-02-29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bookmarkStart w:id="5" w:name="Тюмень___(3452)66-21-18__"/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Т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юмень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bookmarkEnd w:id="5"/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(3452)66-21-18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bookmarkStart w:id="6" w:name="Ульяновск___(8422)24-23-59__"/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У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льяновск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bookmarkEnd w:id="6"/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(8422)24-23-59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bookmarkStart w:id="7" w:name="Уфа___(347)229-48-12__"/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У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bookmarkEnd w:id="7"/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(347)229-48-12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bookmarkStart w:id="8" w:name="Хабаровск___(4212)92-98-04__"/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Х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абаровск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bookmarkEnd w:id="8"/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(4212)92-98-04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bookmarkStart w:id="9" w:name="Челябинск___(351)202-03-61__"/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Ч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елябинск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bookmarkEnd w:id="9"/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(351)202-03-61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bookmarkStart w:id="10" w:name="Череповец___(8202)49-02-64__"/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Ч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ереповец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bookmarkEnd w:id="10"/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(8202)49-02-64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1" w:name="Ярославль___(4852)69-52-93__"/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Я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рославль  </w:t>
            </w:r>
            <w:bookmarkEnd w:id="11"/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(4852)69-52-93  </w:t>
            </w:r>
          </w:p>
        </w:tc>
      </w:tr>
    </w:tbl>
    <w:p w:rsidR="008724E7" w:rsidRPr="0084452D" w:rsidRDefault="008C01CA" w:rsidP="008C01CA">
      <w:pPr>
        <w:jc w:val="center"/>
        <w:rPr>
          <w:rFonts w:ascii="Times New Roman" w:hAnsi="Times New Roman"/>
          <w:lang w:val="ru-RU"/>
        </w:rPr>
      </w:pPr>
      <w:r w:rsidRPr="0084452D">
        <w:rPr>
          <w:rFonts w:ascii="Times New Roman" w:hAnsi="Times New Roman"/>
          <w:sz w:val="24"/>
          <w:szCs w:val="24"/>
          <w:lang w:val="ru-RU"/>
        </w:rPr>
        <w:t xml:space="preserve">Заполненный опросный лист необходимо направить по электронной почте </w:t>
      </w:r>
      <w:hyperlink r:id="rId8" w:history="1">
        <w:r w:rsidRPr="0084452D">
          <w:rPr>
            <w:rFonts w:ascii="Times New Roman" w:hAnsi="Times New Roman"/>
            <w:sz w:val="24"/>
            <w:szCs w:val="24"/>
          </w:rPr>
          <w:t>ntf</w:t>
        </w:r>
        <w:r w:rsidRPr="0084452D">
          <w:rPr>
            <w:rFonts w:ascii="Times New Roman" w:hAnsi="Times New Roman"/>
            <w:sz w:val="24"/>
            <w:szCs w:val="24"/>
            <w:lang w:val="ru-RU"/>
          </w:rPr>
          <w:t>@</w:t>
        </w:r>
        <w:r w:rsidRPr="0084452D">
          <w:rPr>
            <w:rFonts w:ascii="Times New Roman" w:hAnsi="Times New Roman"/>
            <w:sz w:val="24"/>
            <w:szCs w:val="24"/>
          </w:rPr>
          <w:t>nt</w:t>
        </w:r>
        <w:r w:rsidRPr="0084452D">
          <w:rPr>
            <w:rFonts w:ascii="Times New Roman" w:hAnsi="Times New Roman"/>
            <w:sz w:val="24"/>
            <w:szCs w:val="24"/>
            <w:lang w:val="ru-RU"/>
          </w:rPr>
          <w:t>-</w:t>
        </w:r>
        <w:r w:rsidRPr="0084452D">
          <w:rPr>
            <w:rFonts w:ascii="Times New Roman" w:hAnsi="Times New Roman"/>
            <w:sz w:val="24"/>
            <w:szCs w:val="24"/>
          </w:rPr>
          <w:t>rt</w:t>
        </w:r>
        <w:r w:rsidRPr="0084452D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84452D">
          <w:rPr>
            <w:rFonts w:ascii="Times New Roman" w:hAnsi="Times New Roman"/>
            <w:sz w:val="24"/>
            <w:szCs w:val="24"/>
          </w:rPr>
          <w:t>ru</w:t>
        </w:r>
      </w:hyperlink>
      <w:r w:rsidR="008724E7" w:rsidRPr="0084452D">
        <w:rPr>
          <w:rFonts w:ascii="Times New Roman" w:hAnsi="Times New Roman"/>
          <w:i/>
          <w:lang w:val="ru-RU"/>
        </w:rPr>
        <w:br w:type="page"/>
      </w:r>
    </w:p>
    <w:tbl>
      <w:tblPr>
        <w:tblW w:w="9498" w:type="dxa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8724E7" w:rsidRPr="00526178" w:rsidTr="00FA799A">
        <w:tc>
          <w:tcPr>
            <w:tcW w:w="4962" w:type="dxa"/>
            <w:tcBorders>
              <w:top w:val="double" w:sz="6" w:space="0" w:color="auto"/>
              <w:bottom w:val="single" w:sz="6" w:space="0" w:color="auto"/>
            </w:tcBorders>
          </w:tcPr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lastRenderedPageBreak/>
              <w:t>Соотношение цена-качество</w:t>
            </w:r>
          </w:p>
        </w:tc>
        <w:tc>
          <w:tcPr>
            <w:tcW w:w="4536" w:type="dxa"/>
            <w:tcBorders>
              <w:top w:val="double" w:sz="6" w:space="0" w:color="auto"/>
              <w:bottom w:val="single" w:sz="6" w:space="0" w:color="auto"/>
            </w:tcBorders>
          </w:tcPr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низкая цена</w:t>
            </w:r>
          </w:p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оптимальное соотношение</w:t>
            </w:r>
          </w:p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высокое качество</w:t>
            </w:r>
          </w:p>
        </w:tc>
      </w:tr>
      <w:tr w:rsidR="008724E7" w:rsidRPr="0084452D" w:rsidTr="00FA799A">
        <w:tc>
          <w:tcPr>
            <w:tcW w:w="4962" w:type="dxa"/>
            <w:tcBorders>
              <w:top w:val="nil"/>
            </w:tcBorders>
          </w:tcPr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Состав работ</w:t>
            </w:r>
          </w:p>
        </w:tc>
        <w:tc>
          <w:tcPr>
            <w:tcW w:w="4536" w:type="dxa"/>
          </w:tcPr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рабочий проект</w:t>
            </w:r>
          </w:p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метрологическое обеспечение</w:t>
            </w:r>
          </w:p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поставка СИКН</w:t>
            </w:r>
          </w:p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</w:rPr>
              <w:sym w:font="Wingdings" w:char="F06F"/>
            </w:r>
            <w:r w:rsidRPr="0084452D">
              <w:rPr>
                <w:rFonts w:ascii="Times New Roman" w:hAnsi="Times New Roman"/>
                <w:lang w:val="ru-RU"/>
              </w:rPr>
              <w:t xml:space="preserve"> пусконаладка</w:t>
            </w:r>
          </w:p>
        </w:tc>
      </w:tr>
    </w:tbl>
    <w:p w:rsidR="008724E7" w:rsidRPr="0084452D" w:rsidRDefault="008724E7" w:rsidP="008724E7">
      <w:pPr>
        <w:rPr>
          <w:rFonts w:ascii="Times New Roman" w:hAnsi="Times New Roman"/>
          <w:lang w:val="ru-RU"/>
        </w:rPr>
      </w:pPr>
    </w:p>
    <w:tbl>
      <w:tblPr>
        <w:tblW w:w="9498" w:type="dxa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8724E7" w:rsidRPr="00526178" w:rsidTr="00FA799A">
        <w:trPr>
          <w:trHeight w:val="854"/>
        </w:trPr>
        <w:tc>
          <w:tcPr>
            <w:tcW w:w="1560" w:type="dxa"/>
            <w:tcBorders>
              <w:top w:val="double" w:sz="6" w:space="0" w:color="auto"/>
              <w:bottom w:val="double" w:sz="6" w:space="0" w:color="auto"/>
            </w:tcBorders>
          </w:tcPr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Примечания</w:t>
            </w:r>
          </w:p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  <w:r w:rsidRPr="0084452D">
              <w:rPr>
                <w:rFonts w:ascii="Times New Roman" w:hAnsi="Times New Roman"/>
                <w:lang w:val="ru-RU"/>
              </w:rPr>
              <w:t>и пожелания</w:t>
            </w:r>
            <w:r w:rsidRPr="0084452D">
              <w:rPr>
                <w:rFonts w:ascii="Times New Roman" w:hAnsi="Times New Roman"/>
                <w:lang w:val="ru-RU"/>
              </w:rPr>
              <w:br/>
              <w:t>(состав оборудования)</w:t>
            </w:r>
          </w:p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</w:p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</w:p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</w:tcPr>
          <w:p w:rsidR="008724E7" w:rsidRPr="0084452D" w:rsidRDefault="008724E7" w:rsidP="00FA799A">
            <w:pPr>
              <w:rPr>
                <w:rFonts w:ascii="Times New Roman" w:hAnsi="Times New Roman"/>
                <w:lang w:val="ru-RU"/>
              </w:rPr>
            </w:pPr>
          </w:p>
        </w:tc>
      </w:tr>
    </w:tbl>
    <w:tbl>
      <w:tblPr>
        <w:tblStyle w:val="a7"/>
        <w:tblW w:w="11624" w:type="dxa"/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410"/>
        <w:gridCol w:w="2410"/>
      </w:tblGrid>
      <w:tr w:rsidR="008C01CA" w:rsidRPr="0084452D" w:rsidTr="002972AF">
        <w:trPr>
          <w:trHeight w:val="225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А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>рхангельск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color w:val="666666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(8182)63-90-72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А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стана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(7172)727-132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А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страхань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(8512)99-46-04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Б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арнаул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(3852)73-04-60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Б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елгород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(4722)40-23-64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Б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рянск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(4832)59-03-52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В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ладивосток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(423)249-28-31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В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олгоград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(844)278-03-48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В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ологда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(8172)26-41-59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В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оронеж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(473)204-51-73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Е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катеринбург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(343)384-55-89</w:t>
            </w:r>
            <w:r w:rsidRPr="0084452D">
              <w:rPr>
                <w:rStyle w:val="apple-converted-space"/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И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ваново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(4932)77-34-06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И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жевск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(3412)26-03-58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азань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(843)206-01-48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алининград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(4012)72-03-81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алуга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(4842)92-23-67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емерово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(3842)65-04-62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иров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(8332)68-02-04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раснодар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(861)203-40-90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расноярск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(391)204-63-61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урск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(4712)77-13-04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Л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ипецк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>(4742)52-20-81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М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агнитогорск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(3519)55-03-13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М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осква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(495)268-04-70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М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урманск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(8152)59-64-93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Н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абережные Челны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(8552)20-53-41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Н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ижний Новгород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(831)429-08-12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Н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овокузнецк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(3843)20-46-81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Н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овосибирск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(383)227-86-73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О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мск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(3812)21-46-40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О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рел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(4862)44-53-42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О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ренбург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(3532)37-68-04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П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енза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(8412)22-31-16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П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ермь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(342)205-81-47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Р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остов-на-Дону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(863)308-18-15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Р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язань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(4912)46-61-64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амара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(846)206-03-16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>анкт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>-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Петербург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(812)309-46-40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аратов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(845)249-38-78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евастополь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(8692)22-31-93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имферополь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(3652)67-13-56 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моленск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(4812)29-41-54 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очи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(862)225-72-31 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таврополь 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(8652)20-65-13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ургут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(3462)77-98-35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Т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верь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(4822)63-31-35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Т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омск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(3822)98-41-53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Т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ула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(4872)74-02-29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Т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юмень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(3452)66-21-18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У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льяновск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(8422)24-23-59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У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фа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(347)229-48-12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Х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абаровск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(4212)92-98-04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Ч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елябинск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(351)202-03-61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Ч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ереповец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(8202)49-02-64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8C01CA" w:rsidRPr="0084452D" w:rsidRDefault="008C01CA" w:rsidP="002972AF">
            <w:pPr>
              <w:shd w:val="clear" w:color="auto" w:fill="FFFFFF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8445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Я</w:t>
            </w:r>
            <w:r w:rsidRPr="0084452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рославль </w:t>
            </w:r>
            <w:r w:rsidRPr="0084452D">
              <w:rPr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(4852)69-52-93 </w:t>
            </w:r>
            <w:r w:rsidRPr="0084452D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</w:tc>
      </w:tr>
    </w:tbl>
    <w:p w:rsidR="008C01CA" w:rsidRPr="0084452D" w:rsidRDefault="008C01CA" w:rsidP="008C01CA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5372B" w:rsidRPr="0084452D" w:rsidRDefault="008C01CA" w:rsidP="008C01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452D">
        <w:rPr>
          <w:rFonts w:ascii="Times New Roman" w:hAnsi="Times New Roman" w:cs="Times New Roman"/>
          <w:sz w:val="24"/>
          <w:szCs w:val="24"/>
        </w:rPr>
        <w:t xml:space="preserve">Заполненный опросный лист необходимо направить по электронной почте </w:t>
      </w:r>
      <w:hyperlink r:id="rId9" w:history="1">
        <w:r w:rsidRPr="0084452D">
          <w:rPr>
            <w:rFonts w:ascii="Times New Roman" w:hAnsi="Times New Roman" w:cs="Times New Roman"/>
            <w:sz w:val="24"/>
            <w:szCs w:val="24"/>
          </w:rPr>
          <w:t>ntf@nt-rt.ru</w:t>
        </w:r>
      </w:hyperlink>
    </w:p>
    <w:sectPr w:rsidR="0035372B" w:rsidRPr="0084452D" w:rsidSect="00C50EDC">
      <w:pgSz w:w="11907" w:h="16840" w:code="9"/>
      <w:pgMar w:top="567" w:right="284" w:bottom="425" w:left="425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1AA" w:rsidRDefault="002861AA">
      <w:r>
        <w:separator/>
      </w:r>
    </w:p>
  </w:endnote>
  <w:endnote w:type="continuationSeparator" w:id="0">
    <w:p w:rsidR="002861AA" w:rsidRDefault="0028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1AA" w:rsidRDefault="002861AA">
      <w:r>
        <w:separator/>
      </w:r>
    </w:p>
  </w:footnote>
  <w:footnote w:type="continuationSeparator" w:id="0">
    <w:p w:rsidR="002861AA" w:rsidRDefault="0028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23"/>
    <w:rsid w:val="000033CE"/>
    <w:rsid w:val="00012050"/>
    <w:rsid w:val="000204D5"/>
    <w:rsid w:val="0002556B"/>
    <w:rsid w:val="000514AB"/>
    <w:rsid w:val="00057B9B"/>
    <w:rsid w:val="00062248"/>
    <w:rsid w:val="000801BB"/>
    <w:rsid w:val="000A0CBA"/>
    <w:rsid w:val="000A2E65"/>
    <w:rsid w:val="00134549"/>
    <w:rsid w:val="001443C7"/>
    <w:rsid w:val="0019626E"/>
    <w:rsid w:val="001972B4"/>
    <w:rsid w:val="001B3B02"/>
    <w:rsid w:val="001C6966"/>
    <w:rsid w:val="0024131B"/>
    <w:rsid w:val="002861AA"/>
    <w:rsid w:val="00323849"/>
    <w:rsid w:val="003318AD"/>
    <w:rsid w:val="0035372B"/>
    <w:rsid w:val="00373BCF"/>
    <w:rsid w:val="00384354"/>
    <w:rsid w:val="0039158E"/>
    <w:rsid w:val="00432FE5"/>
    <w:rsid w:val="00454112"/>
    <w:rsid w:val="00456A30"/>
    <w:rsid w:val="004A4900"/>
    <w:rsid w:val="004B524C"/>
    <w:rsid w:val="004D77D6"/>
    <w:rsid w:val="004E5650"/>
    <w:rsid w:val="0052024C"/>
    <w:rsid w:val="00526178"/>
    <w:rsid w:val="005464F0"/>
    <w:rsid w:val="0056456D"/>
    <w:rsid w:val="0059643E"/>
    <w:rsid w:val="005D6C98"/>
    <w:rsid w:val="00662CFE"/>
    <w:rsid w:val="006E1D01"/>
    <w:rsid w:val="00716612"/>
    <w:rsid w:val="00731AD3"/>
    <w:rsid w:val="007A6DFE"/>
    <w:rsid w:val="0084452D"/>
    <w:rsid w:val="008724E7"/>
    <w:rsid w:val="008B4E89"/>
    <w:rsid w:val="008C01CA"/>
    <w:rsid w:val="008E2923"/>
    <w:rsid w:val="008E3B30"/>
    <w:rsid w:val="008F0523"/>
    <w:rsid w:val="008F0A74"/>
    <w:rsid w:val="00A37C75"/>
    <w:rsid w:val="00AA43C0"/>
    <w:rsid w:val="00AC445B"/>
    <w:rsid w:val="00B51F92"/>
    <w:rsid w:val="00B71E89"/>
    <w:rsid w:val="00B82060"/>
    <w:rsid w:val="00BB3C7A"/>
    <w:rsid w:val="00BD10E7"/>
    <w:rsid w:val="00BF0942"/>
    <w:rsid w:val="00C50EDC"/>
    <w:rsid w:val="00C8340B"/>
    <w:rsid w:val="00C924EB"/>
    <w:rsid w:val="00C936CD"/>
    <w:rsid w:val="00CD0AC8"/>
    <w:rsid w:val="00D056C4"/>
    <w:rsid w:val="00D779B8"/>
    <w:rsid w:val="00DD1669"/>
    <w:rsid w:val="00DE405D"/>
    <w:rsid w:val="00DE58AD"/>
    <w:rsid w:val="00DE5DCB"/>
    <w:rsid w:val="00DF1C4E"/>
    <w:rsid w:val="00E20A34"/>
    <w:rsid w:val="00E22ED0"/>
    <w:rsid w:val="00E25263"/>
    <w:rsid w:val="00E923F8"/>
    <w:rsid w:val="00EB04FA"/>
    <w:rsid w:val="00EC0110"/>
    <w:rsid w:val="00EC2ED4"/>
    <w:rsid w:val="00F04E06"/>
    <w:rsid w:val="00F303B3"/>
    <w:rsid w:val="00F56F4F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C01884-DEE1-4406-A87A-0071485C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48"/>
    <w:rPr>
      <w:rFonts w:ascii="NTHelvetica/Cyrillic" w:hAnsi="NTHelvetica/Cyrillic"/>
      <w:lang w:val="en-US" w:eastAsia="en-US"/>
    </w:rPr>
  </w:style>
  <w:style w:type="paragraph" w:styleId="6">
    <w:name w:val="heading 6"/>
    <w:basedOn w:val="a"/>
    <w:next w:val="a"/>
    <w:qFormat/>
    <w:rsid w:val="000A2E65"/>
    <w:pPr>
      <w:keepNext/>
      <w:tabs>
        <w:tab w:val="left" w:pos="2728"/>
        <w:tab w:val="left" w:pos="7088"/>
      </w:tabs>
      <w:jc w:val="right"/>
      <w:outlineLvl w:val="5"/>
    </w:pPr>
    <w:rPr>
      <w:rFonts w:ascii="Arial" w:hAnsi="Arial"/>
      <w:b/>
      <w:color w:val="666699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2248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062248"/>
    <w:pPr>
      <w:tabs>
        <w:tab w:val="center" w:pos="4320"/>
        <w:tab w:val="right" w:pos="8640"/>
      </w:tabs>
    </w:pPr>
  </w:style>
  <w:style w:type="paragraph" w:customStyle="1" w:styleId="T">
    <w:name w:val="T"/>
    <w:basedOn w:val="a"/>
    <w:rsid w:val="00062248"/>
    <w:pPr>
      <w:spacing w:before="240" w:after="120"/>
    </w:pPr>
    <w:rPr>
      <w:b/>
      <w:i/>
    </w:rPr>
  </w:style>
  <w:style w:type="paragraph" w:styleId="a5">
    <w:name w:val="Body Text"/>
    <w:basedOn w:val="a"/>
    <w:rsid w:val="000A2E65"/>
    <w:rPr>
      <w:rFonts w:ascii="Times New Roman" w:hAnsi="Times New Roman"/>
      <w:sz w:val="24"/>
      <w:lang w:val="ru-RU"/>
    </w:rPr>
  </w:style>
  <w:style w:type="paragraph" w:styleId="a6">
    <w:name w:val="Balloon Text"/>
    <w:basedOn w:val="a"/>
    <w:semiHidden/>
    <w:rsid w:val="00057B9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E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E58AD"/>
    <w:rPr>
      <w:rFonts w:ascii="Arial" w:hAnsi="Arial" w:cs="Arial" w:hint="default"/>
      <w:b/>
      <w:bCs/>
      <w:i w:val="0"/>
      <w:iCs w:val="0"/>
      <w:color w:val="FF0000"/>
      <w:sz w:val="18"/>
      <w:szCs w:val="18"/>
    </w:rPr>
  </w:style>
  <w:style w:type="character" w:customStyle="1" w:styleId="fontstyle11">
    <w:name w:val="fontstyle11"/>
    <w:basedOn w:val="a0"/>
    <w:rsid w:val="00DE58A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204D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20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204D5"/>
    <w:rPr>
      <w:rFonts w:ascii="Courier New" w:hAnsi="Courier New" w:cs="Courier New"/>
    </w:rPr>
  </w:style>
  <w:style w:type="character" w:styleId="a9">
    <w:name w:val="FollowedHyperlink"/>
    <w:basedOn w:val="a0"/>
    <w:semiHidden/>
    <w:unhideWhenUsed/>
    <w:rsid w:val="000204D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E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f@nt-r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tf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FA07-F17C-43CA-9E22-7FC76D4F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467</Words>
  <Characters>4314</Characters>
  <Application>Microsoft Office Word</Application>
  <DocSecurity>0</DocSecurity>
  <Lines>187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НЕФТЕАВТОМАТИКА || Опросный лист на систему измерений количества и показателей качества нефти и нефтепродуктов СИКН, СИКНС, СИКНП. Карта заказа, бланк на устройство учета. Продажа оборудования производства завода-изготовителя nefteavtomatika. Производител</vt:lpstr>
    </vt:vector>
  </TitlesOfParts>
  <Manager>http://www.nefteavto.nt-rt.ru/</Manager>
  <Company>http://www.nefteavto.nt-rt.ru/</Company>
  <LinksUpToDate>false</LinksUpToDate>
  <CharactersWithSpaces>4622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mailto:nefteavtomatika@nefteavtomatika.ru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НЕФТЕАВТОМАТИКА || Опросный лист на систему измерений количества и показателей качества нефти и нефтепродуктов СИКН, СИКНС, СИКНП. Карта заказа, бланк на устройство учета. Продажа оборудования производства завода-изготовителя nefteavtomatika. Производитель Уфа. Дилер ГКНТ. Поставка Россия, Казахстан.</dc:title>
  <dc:subject>НЕФТЕАВТОМАТИКА || Опросный лист на систему измерений количества и показателей качества нефти и нефтепродуктов СИКН, СИКНС, СИКНП. Карта заказа, бланк на устройство учета. Продажа оборудования производства завода-изготовителя nefteavtomatika. Производитель Уфа. Дилер ГКНТ. Поставка Россия, Казахстан.</dc:subject>
  <dc:creator>http://www.nefteavto.nt-rt.ru/</dc:creator>
  <cp:keywords/>
  <cp:lastModifiedBy>HP</cp:lastModifiedBy>
  <cp:revision>26</cp:revision>
  <cp:lastPrinted>2007-02-27T08:20:00Z</cp:lastPrinted>
  <dcterms:created xsi:type="dcterms:W3CDTF">2016-09-13T05:35:00Z</dcterms:created>
  <dcterms:modified xsi:type="dcterms:W3CDTF">2017-08-02T13:09:00Z</dcterms:modified>
</cp:coreProperties>
</file>